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DE2" w:rsidRPr="00575CFB" w:rsidRDefault="000A7DE2" w:rsidP="000A7DE2">
      <w:pPr>
        <w:rPr>
          <w:rFonts w:ascii="Arial" w:hAnsi="Arial" w:cs="Arial"/>
          <w:b/>
        </w:rPr>
      </w:pPr>
      <w:r w:rsidRPr="00575CFB">
        <w:rPr>
          <w:rFonts w:ascii="Arial" w:hAnsi="Arial" w:cs="Arial"/>
          <w:b/>
        </w:rPr>
        <w:t>Blade Control</w:t>
      </w:r>
      <w:r w:rsidR="00006A1D">
        <w:rPr>
          <w:rFonts w:ascii="Arial" w:hAnsi="Arial" w:cs="Arial"/>
          <w:b/>
        </w:rPr>
        <w:t xml:space="preserve"> (catch focus)</w:t>
      </w:r>
    </w:p>
    <w:p w:rsidR="000A7DE2" w:rsidRPr="00006A1D" w:rsidRDefault="00B1584F" w:rsidP="000A7DE2">
      <w:pPr>
        <w:rPr>
          <w:rFonts w:ascii="Arial" w:hAnsi="Arial" w:cs="Arial"/>
          <w:sz w:val="28"/>
        </w:rPr>
      </w:pPr>
      <w:r>
        <w:rPr>
          <w:rFonts w:ascii="Arial" w:hAnsi="Arial" w:cs="Arial"/>
          <w:sz w:val="24"/>
        </w:rPr>
        <w:t>T</w:t>
      </w:r>
      <w:r w:rsidR="0030016F">
        <w:rPr>
          <w:rFonts w:ascii="Arial" w:hAnsi="Arial" w:cs="Arial"/>
          <w:sz w:val="24"/>
        </w:rPr>
        <w:t xml:space="preserve">he Calibri font text </w:t>
      </w:r>
      <w:r w:rsidR="00575CFB" w:rsidRPr="00006A1D">
        <w:rPr>
          <w:rFonts w:ascii="Arial" w:hAnsi="Arial" w:cs="Arial"/>
          <w:sz w:val="24"/>
        </w:rPr>
        <w:t xml:space="preserve">went out years ago as one of many “homework lessons”.  Hopefully it helps to refine </w:t>
      </w:r>
      <w:r>
        <w:rPr>
          <w:rFonts w:ascii="Arial" w:hAnsi="Arial" w:cs="Arial"/>
          <w:sz w:val="24"/>
        </w:rPr>
        <w:t>your</w:t>
      </w:r>
      <w:r w:rsidR="00006A1D">
        <w:rPr>
          <w:rFonts w:ascii="Arial" w:hAnsi="Arial" w:cs="Arial"/>
          <w:sz w:val="24"/>
        </w:rPr>
        <w:t xml:space="preserve"> sequence of placing the blades, </w:t>
      </w:r>
      <w:r>
        <w:rPr>
          <w:rFonts w:ascii="Arial" w:hAnsi="Arial" w:cs="Arial"/>
          <w:sz w:val="24"/>
        </w:rPr>
        <w:t>locking on</w:t>
      </w:r>
      <w:r w:rsidR="00006A1D">
        <w:rPr>
          <w:rFonts w:ascii="Arial" w:hAnsi="Arial" w:cs="Arial"/>
          <w:sz w:val="24"/>
        </w:rPr>
        <w:t xml:space="preserve"> the water, and beginning the drive</w:t>
      </w:r>
      <w:r w:rsidR="00575CFB" w:rsidRPr="00006A1D">
        <w:rPr>
          <w:rFonts w:ascii="Arial" w:hAnsi="Arial" w:cs="Arial"/>
          <w:sz w:val="24"/>
        </w:rPr>
        <w:t>.</w:t>
      </w:r>
      <w:r>
        <w:rPr>
          <w:rFonts w:ascii="Arial" w:hAnsi="Arial" w:cs="Arial"/>
          <w:sz w:val="24"/>
        </w:rPr>
        <w:t xml:space="preserve">  </w:t>
      </w:r>
      <w:r w:rsidR="0030016F">
        <w:rPr>
          <w:rFonts w:ascii="Arial" w:hAnsi="Arial" w:cs="Arial"/>
          <w:sz w:val="24"/>
        </w:rPr>
        <w:t>Arial font is stuff I added today</w:t>
      </w:r>
      <w:r>
        <w:rPr>
          <w:rFonts w:ascii="Arial" w:hAnsi="Arial" w:cs="Arial"/>
          <w:sz w:val="24"/>
        </w:rPr>
        <w:t>.</w:t>
      </w:r>
    </w:p>
    <w:p w:rsidR="000A7DE2" w:rsidRDefault="00006A1D" w:rsidP="000A7DE2">
      <w:r>
        <w:t>Today</w:t>
      </w:r>
      <w:r w:rsidR="000A7DE2">
        <w:t xml:space="preserve">’s homework covers </w:t>
      </w:r>
      <w:proofErr w:type="spellStart"/>
      <w:r w:rsidR="000A7DE2">
        <w:t>bladework</w:t>
      </w:r>
      <w:proofErr w:type="spellEnd"/>
      <w:r w:rsidR="000A7DE2">
        <w:t xml:space="preserve">.  We’ve gone over the 5 categories of our technique:  timing, acceleration/deceleration, focus, body control, and blade control.  We’ve worked hard on the first four categories while </w:t>
      </w:r>
      <w:proofErr w:type="spellStart"/>
      <w:r w:rsidR="000A7DE2">
        <w:t>erging</w:t>
      </w:r>
      <w:proofErr w:type="spellEnd"/>
      <w:r w:rsidR="000A7DE2">
        <w:t xml:space="preserve">.  </w:t>
      </w:r>
      <w:proofErr w:type="spellStart"/>
      <w:r w:rsidR="000A7DE2">
        <w:t>Bladework</w:t>
      </w:r>
      <w:proofErr w:type="spellEnd"/>
      <w:r w:rsidR="000A7DE2">
        <w:t xml:space="preserve"> is the part we couldn’t improve on land.  You’ll be expected to improve quickly on </w:t>
      </w:r>
      <w:proofErr w:type="spellStart"/>
      <w:r w:rsidR="000A7DE2">
        <w:t>bladework</w:t>
      </w:r>
      <w:proofErr w:type="spellEnd"/>
      <w:r w:rsidR="000A7DE2">
        <w:t xml:space="preserve"> this spring.  That means knowing what great </w:t>
      </w:r>
      <w:proofErr w:type="spellStart"/>
      <w:r w:rsidR="000A7DE2">
        <w:t>bladework</w:t>
      </w:r>
      <w:proofErr w:type="spellEnd"/>
      <w:r w:rsidR="000A7DE2">
        <w:t xml:space="preserve"> looks like.  Watch this video:  </w:t>
      </w:r>
      <w:hyperlink r:id="rId4" w:history="1">
        <w:r w:rsidR="000A7DE2" w:rsidRPr="00712DF2">
          <w:rPr>
            <w:rStyle w:val="Hyperlink"/>
          </w:rPr>
          <w:t>https://www.y</w:t>
        </w:r>
        <w:r w:rsidR="000A7DE2" w:rsidRPr="00712DF2">
          <w:rPr>
            <w:rStyle w:val="Hyperlink"/>
          </w:rPr>
          <w:t>o</w:t>
        </w:r>
        <w:r w:rsidR="000A7DE2" w:rsidRPr="00712DF2">
          <w:rPr>
            <w:rStyle w:val="Hyperlink"/>
          </w:rPr>
          <w:t>utube.com/watch?v=fj0Nmq2Y1YM</w:t>
        </w:r>
      </w:hyperlink>
      <w:r w:rsidR="000A7DE2">
        <w:t xml:space="preserve"> </w:t>
      </w:r>
      <w:r w:rsidR="00200C5B">
        <w:t>once all the way through.  Then watch again and a</w:t>
      </w:r>
      <w:r w:rsidR="000A7DE2">
        <w:t xml:space="preserve">s you do, read the material below, pausing </w:t>
      </w:r>
      <w:r w:rsidR="00200C5B">
        <w:t>as needed</w:t>
      </w:r>
      <w:r w:rsidR="000A7DE2">
        <w:t>.</w:t>
      </w:r>
    </w:p>
    <w:p w:rsidR="00200C5B" w:rsidRPr="00006A1D" w:rsidRDefault="00BD5547" w:rsidP="00200C5B">
      <w:pPr>
        <w:rPr>
          <w:rFonts w:ascii="Arial" w:hAnsi="Arial" w:cs="Arial"/>
        </w:rPr>
      </w:pPr>
      <w:r>
        <w:rPr>
          <w:rFonts w:ascii="Arial" w:hAnsi="Arial" w:cs="Arial"/>
        </w:rPr>
        <w:t>4:27-5:02 shows how the catch is one fluid motion that can be done well at any rating.  Below you will read</w:t>
      </w:r>
      <w:r w:rsidR="00200C5B">
        <w:rPr>
          <w:rFonts w:ascii="Arial" w:hAnsi="Arial" w:cs="Arial"/>
        </w:rPr>
        <w:t xml:space="preserve"> a bunch of </w:t>
      </w:r>
      <w:r>
        <w:rPr>
          <w:rFonts w:ascii="Arial" w:hAnsi="Arial" w:cs="Arial"/>
        </w:rPr>
        <w:t xml:space="preserve">nuanced points that I wrote years ago.  But the key to a good catch is the overall goal.  It is </w:t>
      </w:r>
      <w:r w:rsidR="00F53EBE">
        <w:rPr>
          <w:rFonts w:ascii="Arial" w:hAnsi="Arial" w:cs="Arial"/>
        </w:rPr>
        <w:t>a brief and gentle transition</w:t>
      </w:r>
      <w:r>
        <w:rPr>
          <w:rFonts w:ascii="Arial" w:hAnsi="Arial" w:cs="Arial"/>
        </w:rPr>
        <w:t>.  If it looks like there are any interruptions in the sequence, it’s a bad catch.</w:t>
      </w:r>
      <w:r w:rsidR="00F53EBE">
        <w:rPr>
          <w:rFonts w:ascii="Arial" w:hAnsi="Arial" w:cs="Arial"/>
        </w:rPr>
        <w:t xml:space="preserve">  You have to find the water, submerge in the water, lock on the water, and leverage the water.  If you can do all that incredibly fast, but with no harsh motions from the hands… then you’ve got it.</w:t>
      </w:r>
    </w:p>
    <w:p w:rsidR="000A7DE2" w:rsidRDefault="000A7DE2" w:rsidP="000A7DE2">
      <w:r>
        <w:t xml:space="preserve">05:34 – 05:48 shows a pause and square up drill.  Squaring the blade starts for us </w:t>
      </w:r>
      <w:r w:rsidR="00250F8C">
        <w:t>early enough on the slide so squaring doesn’t ruin your catch</w:t>
      </w:r>
      <w:r>
        <w:t xml:space="preserve">.  Roll to the square as you roll down the slide.  </w:t>
      </w:r>
      <w:r w:rsidR="00250F8C">
        <w:t>These guys still start squaring at 1/2</w:t>
      </w:r>
      <w:r>
        <w:t xml:space="preserve"> down the slide</w:t>
      </w:r>
      <w:r w:rsidR="00250F8C">
        <w:t xml:space="preserve">, so none of you should be waiting too late.  They </w:t>
      </w:r>
      <w:r>
        <w:t>finish squaring right before they place.  As you get better, we’ll let you start and finish rolling to the square later.  But expect any time we run a drill like this for our pause to be at the body over (before you slide).</w:t>
      </w:r>
    </w:p>
    <w:p w:rsidR="000A7DE2" w:rsidRDefault="000A7DE2" w:rsidP="000A7DE2">
      <w:r>
        <w:t xml:space="preserve">06:20 shows the blades fully squared up and </w:t>
      </w:r>
      <w:r w:rsidR="00C95C74">
        <w:t>comfortably</w:t>
      </w:r>
      <w:r>
        <w:t xml:space="preserve"> above the water.  This is where you must carry your blades</w:t>
      </w:r>
      <w:r w:rsidR="00C95C74">
        <w:t xml:space="preserve"> (oar shaft height)</w:t>
      </w:r>
      <w:r>
        <w:t xml:space="preserve"> through the middle of the recovery.  Any higher and you waste energy/time moving the blade vertically.  Stroke’s blade is higher than bow’s. Yours should be at stroke’s height.  If your boat is really good, we’ll try to get to bow’s height.</w:t>
      </w:r>
    </w:p>
    <w:p w:rsidR="000A7DE2" w:rsidRDefault="000A7DE2" w:rsidP="000A7DE2">
      <w:r>
        <w:t>06:23 – 06:40 shows what can be done with great blade work.  They’re obviously not at full strokes here.  The point is to challenge themselves to effectively control the blades at maximum rating.  The highest stroke rate here is 70 SPM.</w:t>
      </w:r>
    </w:p>
    <w:p w:rsidR="000A7DE2" w:rsidRDefault="000A7DE2" w:rsidP="000A7DE2">
      <w:r>
        <w:t xml:space="preserve">06:40 shows backing the blade in at the catch.  Water is peeling off the bow side of the blade because the shell (and the oar blades) is moving forward versus the water.  The splash on left side of the frame at tip of blade shows how the blade was still moving toward bow when it started to enter the water.  That’s what we mean by “back it in” and “place </w:t>
      </w:r>
      <w:r w:rsidR="00C95C74">
        <w:t>directly</w:t>
      </w:r>
      <w:r>
        <w:t>”.  At this moment the blade has stopped moving to bow (the rower’s slide has stopped) and is begins submerging rapidly to proper depth for full lock on the water.</w:t>
      </w:r>
    </w:p>
    <w:p w:rsidR="00F940FE" w:rsidRPr="00006A1D" w:rsidRDefault="00F940FE" w:rsidP="00F940FE">
      <w:pPr>
        <w:rPr>
          <w:rFonts w:ascii="Arial" w:hAnsi="Arial" w:cs="Arial"/>
        </w:rPr>
      </w:pPr>
      <w:r>
        <w:rPr>
          <w:rFonts w:ascii="Arial" w:hAnsi="Arial" w:cs="Arial"/>
        </w:rPr>
        <w:t xml:space="preserve">A fever is only a byproduct of the </w:t>
      </w:r>
      <w:r>
        <w:rPr>
          <w:rFonts w:ascii="Arial" w:hAnsi="Arial" w:cs="Arial"/>
        </w:rPr>
        <w:t xml:space="preserve">immune system fighting the flu.  Backsplash is the symptom.  Placement is the illness.  Don’t try to backsplash.  Try to </w:t>
      </w:r>
      <w:r w:rsidRPr="00F940FE">
        <w:rPr>
          <w:rFonts w:ascii="Arial" w:hAnsi="Arial" w:cs="Arial"/>
          <w:u w:val="single"/>
        </w:rPr>
        <w:t>place</w:t>
      </w:r>
      <w:r>
        <w:rPr>
          <w:rFonts w:ascii="Arial" w:hAnsi="Arial" w:cs="Arial"/>
        </w:rPr>
        <w:t xml:space="preserve"> at the exact right moment.</w:t>
      </w:r>
    </w:p>
    <w:p w:rsidR="000A7DE2" w:rsidRDefault="000A7DE2" w:rsidP="000A7DE2">
      <w:r>
        <w:t xml:space="preserve">07:00 – 07:07 starts with a photo of matched backsplash with </w:t>
      </w:r>
      <w:r w:rsidR="00B1584F">
        <w:t>tiny</w:t>
      </w:r>
      <w:r>
        <w:t xml:space="preserve"> front splash and blades almost fully submerged.  At this moment the slide is barely staring and the blades have made the </w:t>
      </w:r>
      <w:r w:rsidR="00B1584F">
        <w:t>slightest</w:t>
      </w:r>
      <w:r>
        <w:t xml:space="preserve"> movement back toward the stern of the boat.  The video restarts showing the immediate lock they have on water as a result of this placement.  A good b</w:t>
      </w:r>
      <w:r w:rsidR="00C95C74">
        <w:t>acksplash</w:t>
      </w:r>
      <w:r w:rsidR="00294AB6">
        <w:t xml:space="preserve"> (at race pace)</w:t>
      </w:r>
      <w:r w:rsidR="00C95C74">
        <w:t xml:space="preserve"> is about twice the siz</w:t>
      </w:r>
      <w:r>
        <w:t>e of the blade.  For those of you splashing people</w:t>
      </w:r>
      <w:r w:rsidR="00C95C74">
        <w:t xml:space="preserve"> in the boat, you’re doing</w:t>
      </w:r>
      <w:r>
        <w:t xml:space="preserve"> it wrong and checking the boat (slowing it dow</w:t>
      </w:r>
      <w:r w:rsidR="00C95C74">
        <w:t>n</w:t>
      </w:r>
      <w:r>
        <w:t>).  It’s probably because you’re taking too long to get the blade fully submerged, and pausing too long at the catch before starting your drive.</w:t>
      </w:r>
    </w:p>
    <w:p w:rsidR="000A7DE2" w:rsidRDefault="000A7DE2" w:rsidP="000A7DE2">
      <w:r>
        <w:lastRenderedPageBreak/>
        <w:t xml:space="preserve">07:34 shows them fully locked at the front end.  Backsplash has just happened, and the blades are completely submerged.  They are patient at the catch.  They didn’t knife the blades down, but gently placed and then firmly submerged.  If you’re not locking this early, you’re missing water and checking the boat with your leg drive.  If you’re </w:t>
      </w:r>
      <w:proofErr w:type="spellStart"/>
      <w:r>
        <w:t>backsplashing</w:t>
      </w:r>
      <w:proofErr w:type="spellEnd"/>
      <w:r>
        <w:t xml:space="preserve"> but driving hard before the blade is fully submerged/locked, you’re still checking the boat with leg drive.</w:t>
      </w:r>
    </w:p>
    <w:p w:rsidR="000A7DE2" w:rsidRDefault="000A7DE2" w:rsidP="000A7DE2">
      <w:r>
        <w:t>07:44 – 08:02 shows that they are doing much of this great work at very high effort level.  And you’d better believe these are really long practices.</w:t>
      </w:r>
    </w:p>
    <w:p w:rsidR="000A7DE2" w:rsidRDefault="000A7DE2" w:rsidP="000A7DE2">
      <w:r>
        <w:t xml:space="preserve">08:02 – 08:33 shows the boat set necessary for this amazing </w:t>
      </w:r>
      <w:proofErr w:type="spellStart"/>
      <w:r>
        <w:t>bladework</w:t>
      </w:r>
      <w:proofErr w:type="spellEnd"/>
      <w:r>
        <w:t xml:space="preserve">.  Consider how long the oars are.  Now compare that length to the </w:t>
      </w:r>
      <w:r w:rsidR="00B1584F">
        <w:t>centimeter</w:t>
      </w:r>
      <w:r>
        <w:t xml:space="preserve">-perfect precision of their </w:t>
      </w:r>
      <w:proofErr w:type="spellStart"/>
      <w:r>
        <w:t>bladework</w:t>
      </w:r>
      <w:proofErr w:type="spellEnd"/>
      <w:r>
        <w:t>.  How much would they have to be down on port or starboard to mess up placement/lock</w:t>
      </w:r>
      <w:r w:rsidR="00B1584F">
        <w:t>/drive/finish/release?</w:t>
      </w:r>
    </w:p>
    <w:p w:rsidR="00F940FE" w:rsidRDefault="00F940FE" w:rsidP="00F940FE">
      <w:r>
        <w:rPr>
          <w:rFonts w:ascii="Arial" w:hAnsi="Arial" w:cs="Arial"/>
        </w:rPr>
        <w:t>8</w:t>
      </w:r>
      <w:r>
        <w:rPr>
          <w:rFonts w:ascii="Arial" w:hAnsi="Arial" w:cs="Arial"/>
        </w:rPr>
        <w:t>:</w:t>
      </w:r>
      <w:r>
        <w:rPr>
          <w:rFonts w:ascii="Arial" w:hAnsi="Arial" w:cs="Arial"/>
        </w:rPr>
        <w:t>34</w:t>
      </w:r>
      <w:r>
        <w:rPr>
          <w:rFonts w:ascii="Arial" w:hAnsi="Arial" w:cs="Arial"/>
        </w:rPr>
        <w:t xml:space="preserve"> –</w:t>
      </w:r>
      <w:r>
        <w:rPr>
          <w:rFonts w:ascii="Arial" w:hAnsi="Arial" w:cs="Arial"/>
        </w:rPr>
        <w:t xml:space="preserve"> 8</w:t>
      </w:r>
      <w:r>
        <w:rPr>
          <w:rFonts w:ascii="Arial" w:hAnsi="Arial" w:cs="Arial"/>
        </w:rPr>
        <w:t>:</w:t>
      </w:r>
      <w:r>
        <w:rPr>
          <w:rFonts w:ascii="Arial" w:hAnsi="Arial" w:cs="Arial"/>
        </w:rPr>
        <w:t>50</w:t>
      </w:r>
      <w:r>
        <w:rPr>
          <w:rFonts w:ascii="Arial" w:hAnsi="Arial" w:cs="Arial"/>
        </w:rPr>
        <w:t xml:space="preserve"> </w:t>
      </w:r>
      <w:r>
        <w:rPr>
          <w:rFonts w:ascii="Arial" w:hAnsi="Arial" w:cs="Arial"/>
        </w:rPr>
        <w:t xml:space="preserve">is race pace.  I like to say that at the catch you should be a magician.  You make the blades suddenly disappear.  Doesn’t it look like the blades </w:t>
      </w:r>
      <w:r w:rsidR="0030016F">
        <w:rPr>
          <w:rFonts w:ascii="Arial" w:hAnsi="Arial" w:cs="Arial"/>
        </w:rPr>
        <w:t xml:space="preserve">go from fully squared above the water to fully </w:t>
      </w:r>
      <w:proofErr w:type="gramStart"/>
      <w:r w:rsidR="0030016F">
        <w:rPr>
          <w:rFonts w:ascii="Arial" w:hAnsi="Arial" w:cs="Arial"/>
        </w:rPr>
        <w:t>submerged</w:t>
      </w:r>
      <w:proofErr w:type="gramEnd"/>
      <w:r w:rsidR="0030016F">
        <w:rPr>
          <w:rFonts w:ascii="Arial" w:hAnsi="Arial" w:cs="Arial"/>
        </w:rPr>
        <w:t xml:space="preserve"> in a time frame too fast for human perception</w:t>
      </w:r>
      <w:r>
        <w:rPr>
          <w:rFonts w:ascii="Arial" w:hAnsi="Arial" w:cs="Arial"/>
        </w:rPr>
        <w:t>?</w:t>
      </w:r>
      <w:r w:rsidR="0030016F">
        <w:rPr>
          <w:rFonts w:ascii="Arial" w:hAnsi="Arial" w:cs="Arial"/>
        </w:rPr>
        <w:t xml:space="preserve">  That’s an exaggeration, but I hope it helps you understand the magician analogy.</w:t>
      </w:r>
    </w:p>
    <w:p w:rsidR="000A7DE2" w:rsidRDefault="000A7DE2" w:rsidP="000A7DE2">
      <w:r>
        <w:t xml:space="preserve">09:40 shows backsplash that is too big, and some resulting front splash.  This was a bad placement for them.  They </w:t>
      </w:r>
      <w:r w:rsidR="00B1584F">
        <w:t>entered the water too early on the slide</w:t>
      </w:r>
      <w:r w:rsidR="00200C5B">
        <w:t>, and splashed a bunch before the drive started</w:t>
      </w:r>
      <w:r>
        <w:t>.</w:t>
      </w:r>
    </w:p>
    <w:p w:rsidR="000A7DE2" w:rsidRDefault="000A7DE2" w:rsidP="000A7DE2">
      <w:r>
        <w:t>10:30 another great example of blades backing in.  At this moment the rowers are no longer reaching for more length.  The tiny backspl</w:t>
      </w:r>
      <w:r w:rsidR="00006A1D">
        <w:t>ash on the blades is felt in your</w:t>
      </w:r>
      <w:r>
        <w:t xml:space="preserve"> hand, signaling you to submerge/lock, and then drive.  Anticipate the catch, but don’t over-anticipate such that it becomes an impatient action.  It’s almost like the </w:t>
      </w:r>
      <w:r w:rsidR="00200C5B">
        <w:t>moment pictured surprises you.</w:t>
      </w:r>
    </w:p>
    <w:p w:rsidR="00006A1D" w:rsidRPr="00006A1D" w:rsidRDefault="00294AB6" w:rsidP="000A7DE2">
      <w:pPr>
        <w:rPr>
          <w:rFonts w:ascii="Arial" w:hAnsi="Arial" w:cs="Arial"/>
        </w:rPr>
      </w:pPr>
      <w:r>
        <w:rPr>
          <w:rFonts w:ascii="Arial" w:hAnsi="Arial" w:cs="Arial"/>
        </w:rPr>
        <w:t>My more recent analogy is</w:t>
      </w:r>
      <w:r w:rsidR="00006A1D">
        <w:rPr>
          <w:rFonts w:ascii="Arial" w:hAnsi="Arial" w:cs="Arial"/>
        </w:rPr>
        <w:t xml:space="preserve"> shooting a free-throw</w:t>
      </w:r>
      <w:r>
        <w:rPr>
          <w:rFonts w:ascii="Arial" w:hAnsi="Arial" w:cs="Arial"/>
        </w:rPr>
        <w:t xml:space="preserve">.  What you’re seeing in this video is the blades gracefully enter the water like a swish through the hoop.  The basketball arcs up and then down. The blades do too.  It’s not an </w:t>
      </w:r>
      <w:r w:rsidR="00200C5B">
        <w:rPr>
          <w:rFonts w:ascii="Arial" w:hAnsi="Arial" w:cs="Arial"/>
        </w:rPr>
        <w:t>“</w:t>
      </w:r>
      <w:r>
        <w:rPr>
          <w:rFonts w:ascii="Arial" w:hAnsi="Arial" w:cs="Arial"/>
        </w:rPr>
        <w:t>all</w:t>
      </w:r>
      <w:r w:rsidR="00200C5B">
        <w:rPr>
          <w:rFonts w:ascii="Arial" w:hAnsi="Arial" w:cs="Arial"/>
        </w:rPr>
        <w:t>ey-</w:t>
      </w:r>
      <w:proofErr w:type="spellStart"/>
      <w:r w:rsidR="00200C5B">
        <w:rPr>
          <w:rFonts w:ascii="Arial" w:hAnsi="Arial" w:cs="Arial"/>
        </w:rPr>
        <w:t>oop</w:t>
      </w:r>
      <w:proofErr w:type="spellEnd"/>
      <w:r w:rsidR="00200C5B">
        <w:rPr>
          <w:rFonts w:ascii="Arial" w:hAnsi="Arial" w:cs="Arial"/>
        </w:rPr>
        <w:t>”.  The ball isn’t being slammed down harshly at the rim.  The blades have to be falling to the water, aided by a slight lift of the handles.</w:t>
      </w:r>
    </w:p>
    <w:p w:rsidR="000A7DE2" w:rsidRDefault="000A7DE2" w:rsidP="000A7DE2">
      <w:r>
        <w:t>11:26 illustrates backsplash at full reach.  We tell you to place early, before the slide is done.  We tell you to lock immediately, before the drive begins.  In trying to get this right, our rowers tend to shorten-up.  They backsplash too early and stop sliding all the way into the stern.  But this is a big problem.  You can see their body positions at the catch; it’s a very powerful position.  We can’t afford to lose this.</w:t>
      </w:r>
    </w:p>
    <w:p w:rsidR="000A7DE2" w:rsidRDefault="000A7DE2" w:rsidP="000A7DE2">
      <w:r>
        <w:t>11:43 lets you see the bend in their oar shafts very early in the stroke.  If they didn’t place so well and lock so early, they couldn’t bend so early.  Those powerful catch positions would be wasted.  If the shafts aren’t bent, you’re not moving the boat forward.  This photo is not during hard pressure, or the bend would be greater.</w:t>
      </w:r>
    </w:p>
    <w:p w:rsidR="000A7DE2" w:rsidRDefault="000A7DE2" w:rsidP="000A7DE2">
      <w:r>
        <w:t>11:46 – 12:10 simply consider how great it must feel to row in a boat with technique quality of this level.  We push for perfect technique because it helps us go fast in racing.  But we also do it because rowing in a great technique boat is far more enjoyable.  We want to get out there and feel really good about how we rowed.  We want to row pretty.</w:t>
      </w:r>
    </w:p>
    <w:p w:rsidR="0047219B" w:rsidRDefault="00F53EBE">
      <w:r>
        <w:rPr>
          <w:rFonts w:ascii="Arial" w:hAnsi="Arial" w:cs="Arial"/>
        </w:rPr>
        <w:t>5:02</w:t>
      </w:r>
      <w:r>
        <w:rPr>
          <w:rFonts w:ascii="Arial" w:hAnsi="Arial" w:cs="Arial"/>
        </w:rPr>
        <w:t xml:space="preserve"> – 5:33</w:t>
      </w:r>
      <w:r>
        <w:rPr>
          <w:rFonts w:ascii="Arial" w:hAnsi="Arial" w:cs="Arial"/>
        </w:rPr>
        <w:t xml:space="preserve"> shows </w:t>
      </w:r>
      <w:r>
        <w:rPr>
          <w:rFonts w:ascii="Arial" w:hAnsi="Arial" w:cs="Arial"/>
        </w:rPr>
        <w:t>a few catc</w:t>
      </w:r>
      <w:r w:rsidR="00F940FE">
        <w:rPr>
          <w:rFonts w:ascii="Arial" w:hAnsi="Arial" w:cs="Arial"/>
        </w:rPr>
        <w:t>hes that are far inferior to</w:t>
      </w:r>
      <w:r>
        <w:rPr>
          <w:rFonts w:ascii="Arial" w:hAnsi="Arial" w:cs="Arial"/>
        </w:rPr>
        <w:t xml:space="preserve"> those of the 2x rowers.  To be clear, this third rower is world-class.  He won multiple races, including a World Championship.  His catches in those races were better th</w:t>
      </w:r>
      <w:bookmarkStart w:id="0" w:name="_GoBack"/>
      <w:bookmarkEnd w:id="0"/>
      <w:r>
        <w:rPr>
          <w:rFonts w:ascii="Arial" w:hAnsi="Arial" w:cs="Arial"/>
        </w:rPr>
        <w:t>an yours are.  But I hope you can see that he is beginning the drive without full blade lock.</w:t>
      </w:r>
    </w:p>
    <w:sectPr w:rsidR="0047219B" w:rsidSect="0030016F">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DE2"/>
    <w:rsid w:val="00006A1D"/>
    <w:rsid w:val="000A7DE2"/>
    <w:rsid w:val="00200C5B"/>
    <w:rsid w:val="00250F8C"/>
    <w:rsid w:val="00294AB6"/>
    <w:rsid w:val="0030016F"/>
    <w:rsid w:val="0047219B"/>
    <w:rsid w:val="00575CFB"/>
    <w:rsid w:val="00B1584F"/>
    <w:rsid w:val="00BD5547"/>
    <w:rsid w:val="00C95C74"/>
    <w:rsid w:val="00F53EBE"/>
    <w:rsid w:val="00F94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612FA3-479A-44FE-AF59-F0669FF11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7D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DE2"/>
    <w:rPr>
      <w:color w:val="0563C1" w:themeColor="hyperlink"/>
      <w:u w:val="single"/>
    </w:rPr>
  </w:style>
  <w:style w:type="character" w:styleId="FollowedHyperlink">
    <w:name w:val="FollowedHyperlink"/>
    <w:basedOn w:val="DefaultParagraphFont"/>
    <w:uiPriority w:val="99"/>
    <w:semiHidden/>
    <w:unhideWhenUsed/>
    <w:rsid w:val="00575C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fj0Nmq2Y1Y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1127</Words>
  <Characters>6425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3</cp:revision>
  <dcterms:created xsi:type="dcterms:W3CDTF">2026-03-12T01:51:00Z</dcterms:created>
  <dcterms:modified xsi:type="dcterms:W3CDTF">2026-03-12T03:28:00Z</dcterms:modified>
</cp:coreProperties>
</file>